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BA" w:rsidRPr="00242882" w:rsidRDefault="009678BA" w:rsidP="009678BA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726EB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нформация о техническом содержании </w:t>
      </w:r>
      <w:r w:rsidR="00777B6D">
        <w:rPr>
          <w:rFonts w:ascii="Times New Roman" w:hAnsi="Times New Roman" w:cs="Times New Roman"/>
          <w:b/>
          <w:sz w:val="28"/>
          <w:szCs w:val="28"/>
        </w:rPr>
        <w:t>чердаков и подвалов</w:t>
      </w:r>
    </w:p>
    <w:p w:rsidR="00777B6D" w:rsidRDefault="00777B6D" w:rsidP="00CD283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08C3" w:rsidRDefault="006A08C3" w:rsidP="00CD2830">
      <w:pPr>
        <w:spacing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A08C3">
        <w:rPr>
          <w:rFonts w:ascii="Times New Roman" w:hAnsi="Times New Roman" w:cs="Times New Roman"/>
          <w:sz w:val="28"/>
          <w:szCs w:val="28"/>
        </w:rPr>
        <w:t>В рамках программы профилактики нарушений юридическими лицами и индивидуальными предпринимателями установленных</w:t>
      </w:r>
      <w:r w:rsidR="00CD2830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6A08C3">
        <w:rPr>
          <w:rFonts w:ascii="Times New Roman" w:hAnsi="Times New Roman" w:cs="Times New Roman"/>
          <w:sz w:val="28"/>
          <w:szCs w:val="28"/>
        </w:rPr>
        <w:t>с жилищным законодательством, законодательством об энергосбережении и о повышении энергетической эффективности требований к использованию и сохранности жилищного фонда в 20</w:t>
      </w:r>
      <w:r w:rsidR="001553DA" w:rsidRPr="001553DA">
        <w:rPr>
          <w:rFonts w:ascii="Times New Roman" w:hAnsi="Times New Roman" w:cs="Times New Roman"/>
          <w:sz w:val="28"/>
          <w:szCs w:val="28"/>
        </w:rPr>
        <w:t>20</w:t>
      </w:r>
      <w:r w:rsidRPr="006A08C3">
        <w:rPr>
          <w:rFonts w:ascii="Times New Roman" w:hAnsi="Times New Roman" w:cs="Times New Roman"/>
          <w:sz w:val="28"/>
          <w:szCs w:val="28"/>
        </w:rPr>
        <w:t xml:space="preserve"> году</w:t>
      </w:r>
      <w:r w:rsidR="00CD2830">
        <w:rPr>
          <w:rFonts w:ascii="Times New Roman" w:hAnsi="Times New Roman" w:cs="Times New Roman"/>
          <w:sz w:val="28"/>
          <w:szCs w:val="28"/>
        </w:rPr>
        <w:t xml:space="preserve"> </w:t>
      </w:r>
      <w:r w:rsidRPr="006A08C3">
        <w:rPr>
          <w:rFonts w:ascii="Times New Roman" w:hAnsi="Times New Roman" w:cs="Times New Roman"/>
          <w:sz w:val="28"/>
          <w:szCs w:val="28"/>
        </w:rPr>
        <w:t>Управление муниципального жилищного контроля  обращает Ваше внимание н</w:t>
      </w:r>
      <w:r w:rsidR="00777B6D">
        <w:rPr>
          <w:rFonts w:ascii="Times New Roman" w:hAnsi="Times New Roman" w:cs="Times New Roman"/>
          <w:sz w:val="28"/>
          <w:szCs w:val="28"/>
        </w:rPr>
        <w:t xml:space="preserve">а необходимость соблюдения </w:t>
      </w:r>
      <w:proofErr w:type="spellStart"/>
      <w:r w:rsidR="00777B6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777B6D">
        <w:rPr>
          <w:rFonts w:ascii="Times New Roman" w:hAnsi="Times New Roman" w:cs="Times New Roman"/>
          <w:sz w:val="28"/>
          <w:szCs w:val="28"/>
        </w:rPr>
        <w:t>.</w:t>
      </w:r>
      <w:r w:rsidR="009A6DCF">
        <w:rPr>
          <w:rFonts w:ascii="Times New Roman" w:hAnsi="Times New Roman" w:cs="Times New Roman"/>
          <w:sz w:val="28"/>
          <w:szCs w:val="28"/>
        </w:rPr>
        <w:t xml:space="preserve"> </w:t>
      </w:r>
      <w:r w:rsidR="001553DA" w:rsidRPr="001553DA">
        <w:rPr>
          <w:rFonts w:ascii="Times New Roman" w:hAnsi="Times New Roman" w:cs="Times New Roman"/>
          <w:sz w:val="28"/>
          <w:szCs w:val="28"/>
        </w:rPr>
        <w:t>2</w:t>
      </w:r>
      <w:r w:rsidR="00777B6D">
        <w:rPr>
          <w:rFonts w:ascii="Times New Roman" w:hAnsi="Times New Roman" w:cs="Times New Roman"/>
          <w:sz w:val="28"/>
          <w:szCs w:val="28"/>
        </w:rPr>
        <w:t xml:space="preserve">, 7 </w:t>
      </w:r>
      <w:r w:rsidRPr="006A08C3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6A08C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Правительства Российской Федерации от 03.04.2013г.  № 290   «О минимальном перечне услуг и</w:t>
      </w:r>
      <w:proofErr w:type="gramEnd"/>
      <w:r w:rsidRPr="006A08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работ, необходимых для обеспечения надлежащего содержания общего имущества в многоквартирном доме, и порядке их оказания и выполнения», а именно:</w:t>
      </w:r>
    </w:p>
    <w:p w:rsidR="001553DA" w:rsidRPr="001553DA" w:rsidRDefault="001553DA" w:rsidP="001553D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3DA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553DA">
        <w:rPr>
          <w:rFonts w:ascii="Times New Roman" w:hAnsi="Times New Roman" w:cs="Times New Roman"/>
          <w:sz w:val="28"/>
          <w:szCs w:val="28"/>
        </w:rP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1553DA" w:rsidRPr="001553DA" w:rsidRDefault="001553DA" w:rsidP="001553D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3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3DA">
        <w:rPr>
          <w:rFonts w:ascii="Times New Roman" w:hAnsi="Times New Roman" w:cs="Times New Roman"/>
          <w:sz w:val="28"/>
          <w:szCs w:val="28"/>
        </w:rP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1553DA" w:rsidRPr="001553DA" w:rsidRDefault="001553DA" w:rsidP="001553D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3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53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53DA">
        <w:rPr>
          <w:rFonts w:ascii="Times New Roman" w:hAnsi="Times New Roman" w:cs="Times New Roman"/>
          <w:sz w:val="28"/>
          <w:szCs w:val="28"/>
        </w:rPr>
        <w:t xml:space="preserve"> состоянием дверей подвалов и технических подполий, запорных устройств на них. Устранение выявленных неисправностей;</w:t>
      </w:r>
    </w:p>
    <w:p w:rsidR="001553DA" w:rsidRPr="001553DA" w:rsidRDefault="009A6DCF" w:rsidP="001553D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3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1553DA" w:rsidRPr="001553DA">
        <w:rPr>
          <w:rFonts w:ascii="Times New Roman" w:hAnsi="Times New Roman" w:cs="Times New Roman"/>
          <w:sz w:val="28"/>
          <w:szCs w:val="28"/>
        </w:rP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1553DA" w:rsidRPr="001553DA" w:rsidRDefault="00CD2830" w:rsidP="001553D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3DA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777B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553DA" w:rsidRPr="001553DA">
        <w:rPr>
          <w:rFonts w:ascii="Times New Roman" w:hAnsi="Times New Roman" w:cs="Times New Roman"/>
          <w:sz w:val="28"/>
          <w:szCs w:val="28"/>
        </w:rPr>
        <w:t>проверка температурно-влажностного ре</w:t>
      </w:r>
      <w:r w:rsidR="001553DA">
        <w:rPr>
          <w:rFonts w:ascii="Times New Roman" w:hAnsi="Times New Roman" w:cs="Times New Roman"/>
          <w:sz w:val="28"/>
          <w:szCs w:val="28"/>
        </w:rPr>
        <w:t>жима и воздухообмена на чердаке.</w:t>
      </w:r>
    </w:p>
    <w:p w:rsidR="006A08C3" w:rsidRPr="001553DA" w:rsidRDefault="006A08C3" w:rsidP="001553D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6765C" w:rsidRDefault="00F6765C"/>
    <w:p w:rsidR="00063322" w:rsidRDefault="00063322"/>
    <w:p w:rsidR="00063322" w:rsidRDefault="00063322"/>
    <w:p w:rsidR="00063322" w:rsidRDefault="00063322"/>
    <w:sectPr w:rsidR="00063322" w:rsidSect="00777B6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3322"/>
    <w:rsid w:val="00063322"/>
    <w:rsid w:val="001553DA"/>
    <w:rsid w:val="002220F0"/>
    <w:rsid w:val="003272F9"/>
    <w:rsid w:val="005C33CA"/>
    <w:rsid w:val="005E1D13"/>
    <w:rsid w:val="00610EEB"/>
    <w:rsid w:val="006A08C3"/>
    <w:rsid w:val="00731F9B"/>
    <w:rsid w:val="00777B6D"/>
    <w:rsid w:val="009678BA"/>
    <w:rsid w:val="00993554"/>
    <w:rsid w:val="009A6DCF"/>
    <w:rsid w:val="00CD2830"/>
    <w:rsid w:val="00F67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9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cityhall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obuhova.nv</dc:creator>
  <cp:keywords/>
  <dc:description/>
  <cp:lastModifiedBy>demidovich.ss</cp:lastModifiedBy>
  <cp:revision>9</cp:revision>
  <cp:lastPrinted>2019-04-02T04:29:00Z</cp:lastPrinted>
  <dcterms:created xsi:type="dcterms:W3CDTF">2019-02-14T07:39:00Z</dcterms:created>
  <dcterms:modified xsi:type="dcterms:W3CDTF">2020-09-09T07:33:00Z</dcterms:modified>
</cp:coreProperties>
</file>