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2056"/>
        <w:gridCol w:w="1231"/>
        <w:gridCol w:w="1881"/>
        <w:gridCol w:w="1701"/>
        <w:gridCol w:w="1701"/>
        <w:gridCol w:w="1151"/>
        <w:gridCol w:w="1445"/>
        <w:gridCol w:w="1577"/>
      </w:tblGrid>
      <w:tr w:rsidR="00B03CDB" w:rsidRPr="003012DD" w:rsidTr="00882280">
        <w:tc>
          <w:tcPr>
            <w:tcW w:w="957" w:type="dxa"/>
          </w:tcPr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>Дата комиссии</w:t>
            </w:r>
          </w:p>
        </w:tc>
        <w:tc>
          <w:tcPr>
            <w:tcW w:w="2056" w:type="dxa"/>
          </w:tcPr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Рассмотрено вопросов </w:t>
            </w:r>
          </w:p>
        </w:tc>
        <w:tc>
          <w:tcPr>
            <w:tcW w:w="1231" w:type="dxa"/>
          </w:tcPr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 неполн недостоверн свед о доход, расход, об имуществе..</w:t>
            </w:r>
          </w:p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1" w:type="dxa"/>
          </w:tcPr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>Невозможность по объективным причинам представить свед о доходах</w:t>
            </w:r>
            <w:r w:rsidR="003377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расходах, об имуществе и </w:t>
            </w:r>
            <w:r w:rsidR="00EB3946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обязательствах имущественного характера</w:t>
            </w:r>
          </w:p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03CDB" w:rsidRPr="00EB3946" w:rsidRDefault="00EB3946" w:rsidP="00C34D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946">
              <w:rPr>
                <w:rFonts w:ascii="Times New Roman" w:hAnsi="Times New Roman" w:cs="Times New Roman"/>
                <w:b/>
                <w:sz w:val="16"/>
                <w:szCs w:val="16"/>
              </w:rPr>
              <w:t>Рассмотрение информации, касающейся обеспечения соблюдения муниципальными служащими требований к служебному поведению и (или) урегулированию конфликта интересов, либо касающейся осуществления в администрации мер по предупреждению коррупции</w:t>
            </w:r>
          </w:p>
        </w:tc>
        <w:tc>
          <w:tcPr>
            <w:tcW w:w="1701" w:type="dxa"/>
          </w:tcPr>
          <w:p w:rsidR="00B03CDB" w:rsidRPr="000176C3" w:rsidRDefault="00B03CDB" w:rsidP="00C34D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Дача согласия на замещение должности в коммерч. Или некоммерч. Организации, либо на выполнение работы на условиях ГПД </w:t>
            </w:r>
          </w:p>
        </w:tc>
        <w:tc>
          <w:tcPr>
            <w:tcW w:w="1151" w:type="dxa"/>
          </w:tcPr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>Кол-во выявленных комиссиями  нарушений</w:t>
            </w:r>
          </w:p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3CDB" w:rsidRPr="000176C3" w:rsidRDefault="00B03CDB" w:rsidP="00C34D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5" w:type="dxa"/>
          </w:tcPr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привлеченных к дисциплинарной ответственности </w:t>
            </w:r>
          </w:p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3CDB" w:rsidRPr="000176C3" w:rsidRDefault="00B03CDB" w:rsidP="00C34D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>вид взыскания</w:t>
            </w:r>
          </w:p>
        </w:tc>
        <w:tc>
          <w:tcPr>
            <w:tcW w:w="1440" w:type="dxa"/>
          </w:tcPr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Примечание </w:t>
            </w:r>
          </w:p>
        </w:tc>
      </w:tr>
      <w:tr w:rsidR="00222B9C" w:rsidRPr="003012DD" w:rsidTr="00882280">
        <w:tc>
          <w:tcPr>
            <w:tcW w:w="957" w:type="dxa"/>
          </w:tcPr>
          <w:p w:rsidR="00222B9C" w:rsidRDefault="00222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2B9C" w:rsidRPr="000176C3" w:rsidRDefault="00222B9C" w:rsidP="00F336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Протокол № </w:t>
            </w:r>
            <w:r w:rsidR="00F3363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33638">
              <w:rPr>
                <w:rFonts w:ascii="Times New Roman" w:hAnsi="Times New Roman" w:cs="Times New Roman"/>
                <w:b/>
                <w:sz w:val="16"/>
                <w:szCs w:val="16"/>
              </w:rPr>
              <w:t>от 06.03.2024</w:t>
            </w:r>
          </w:p>
        </w:tc>
        <w:tc>
          <w:tcPr>
            <w:tcW w:w="2056" w:type="dxa"/>
          </w:tcPr>
          <w:p w:rsidR="00222B9C" w:rsidRDefault="00F33638" w:rsidP="0088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1" w:type="dxa"/>
          </w:tcPr>
          <w:p w:rsidR="00222B9C" w:rsidRDefault="00F336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1" w:type="dxa"/>
          </w:tcPr>
          <w:p w:rsidR="00222B9C" w:rsidRDefault="00F33638" w:rsidP="00017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B3946" w:rsidRPr="00EB3946" w:rsidRDefault="00F33638" w:rsidP="00EB3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Рассмотрено уведомление специалиста департамента образования </w:t>
            </w:r>
            <w:r w:rsidRPr="00F33638">
              <w:rPr>
                <w:rFonts w:ascii="Times New Roman" w:hAnsi="Times New Roman" w:cs="Times New Roman"/>
                <w:sz w:val="16"/>
                <w:szCs w:val="16"/>
              </w:rPr>
              <w:t>о возможном возникновении личной заинтересованности при исполнении должностных обязанностей, которая может привести к конфликту интересов</w:t>
            </w:r>
          </w:p>
        </w:tc>
        <w:tc>
          <w:tcPr>
            <w:tcW w:w="1701" w:type="dxa"/>
          </w:tcPr>
          <w:p w:rsidR="00222B9C" w:rsidRDefault="00F336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222B9C" w:rsidRDefault="00F336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5" w:type="dxa"/>
          </w:tcPr>
          <w:p w:rsidR="00222B9C" w:rsidRDefault="00F336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222B9C" w:rsidRDefault="00F33638" w:rsidP="00F336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Комиссия признала, что </w:t>
            </w:r>
            <w:r w:rsidRPr="00F33638">
              <w:rPr>
                <w:rFonts w:ascii="Times New Roman" w:hAnsi="Times New Roman" w:cs="Times New Roman"/>
                <w:sz w:val="16"/>
                <w:szCs w:val="16"/>
              </w:rPr>
              <w:t xml:space="preserve">при исполнении муниципальным служащим должностных обязанностей личная заинтересованность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служащего</w:t>
            </w:r>
            <w:r w:rsidRPr="00F336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определенных случаях</w:t>
            </w:r>
            <w:r w:rsidRPr="00F336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3638">
              <w:rPr>
                <w:rFonts w:ascii="Times New Roman" w:hAnsi="Times New Roman" w:cs="Times New Roman"/>
                <w:sz w:val="16"/>
                <w:szCs w:val="16"/>
              </w:rPr>
              <w:t>может привести к конфликту интересов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Рекомендованы меры по недопущению возникновения конфликта интересов.</w:t>
            </w:r>
          </w:p>
        </w:tc>
      </w:tr>
    </w:tbl>
    <w:p w:rsidR="003012DD" w:rsidRPr="003012DD" w:rsidRDefault="003012DD" w:rsidP="00F33638">
      <w:pPr>
        <w:pStyle w:val="a8"/>
        <w:spacing w:line="276" w:lineRule="auto"/>
        <w:ind w:firstLine="709"/>
        <w:jc w:val="both"/>
        <w:rPr>
          <w:sz w:val="16"/>
          <w:szCs w:val="16"/>
        </w:rPr>
      </w:pPr>
    </w:p>
    <w:sectPr w:rsidR="003012DD" w:rsidRPr="003012DD" w:rsidSect="003012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0D8"/>
    <w:multiLevelType w:val="hybridMultilevel"/>
    <w:tmpl w:val="2EB0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73604"/>
    <w:multiLevelType w:val="hybridMultilevel"/>
    <w:tmpl w:val="1AF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34C71"/>
    <w:multiLevelType w:val="hybridMultilevel"/>
    <w:tmpl w:val="AB626F06"/>
    <w:lvl w:ilvl="0" w:tplc="3E92CB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252F80"/>
    <w:rsid w:val="000176C3"/>
    <w:rsid w:val="001A093D"/>
    <w:rsid w:val="00222B9C"/>
    <w:rsid w:val="00232FEF"/>
    <w:rsid w:val="00252F80"/>
    <w:rsid w:val="003012DD"/>
    <w:rsid w:val="003377B5"/>
    <w:rsid w:val="00862EF6"/>
    <w:rsid w:val="00882280"/>
    <w:rsid w:val="008D2F33"/>
    <w:rsid w:val="00A26ECE"/>
    <w:rsid w:val="00AD0486"/>
    <w:rsid w:val="00B03CDB"/>
    <w:rsid w:val="00B122A4"/>
    <w:rsid w:val="00B17795"/>
    <w:rsid w:val="00C34DB1"/>
    <w:rsid w:val="00D75D8E"/>
    <w:rsid w:val="00E51CEC"/>
    <w:rsid w:val="00EB3946"/>
    <w:rsid w:val="00F33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2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6C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3363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link w:val="a8"/>
    <w:uiPriority w:val="1"/>
    <w:locked/>
    <w:rsid w:val="00F33638"/>
  </w:style>
  <w:style w:type="paragraph" w:styleId="a8">
    <w:name w:val="No Spacing"/>
    <w:link w:val="a7"/>
    <w:uiPriority w:val="1"/>
    <w:qFormat/>
    <w:rsid w:val="00F336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2023-04-12T09:24:00Z</cp:lastPrinted>
  <dcterms:created xsi:type="dcterms:W3CDTF">2023-04-12T07:30:00Z</dcterms:created>
  <dcterms:modified xsi:type="dcterms:W3CDTF">2024-05-02T06:13:00Z</dcterms:modified>
</cp:coreProperties>
</file>