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6" w:rsidRDefault="00104F46" w:rsidP="0010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Утверждены правила охраны труда при проведении работ по добыче водных биологических ресурсов</w:t>
      </w: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4F4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02.11.2016 N 604н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4F46">
        <w:rPr>
          <w:rFonts w:ascii="Times New Roman" w:hAnsi="Times New Roman" w:cs="Times New Roman"/>
          <w:bCs/>
          <w:sz w:val="28"/>
          <w:szCs w:val="28"/>
        </w:rPr>
        <w:t>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</w:t>
      </w:r>
      <w:r>
        <w:rPr>
          <w:rFonts w:ascii="Times New Roman" w:hAnsi="Times New Roman" w:cs="Times New Roman"/>
          <w:bCs/>
          <w:sz w:val="28"/>
          <w:szCs w:val="28"/>
        </w:rPr>
        <w:t>» у</w:t>
      </w:r>
      <w:r w:rsidRPr="00104F46">
        <w:rPr>
          <w:rFonts w:ascii="Times New Roman" w:hAnsi="Times New Roman" w:cs="Times New Roman"/>
          <w:bCs/>
          <w:sz w:val="28"/>
          <w:szCs w:val="28"/>
        </w:rPr>
        <w:t>становлены государственные нормативные требования охраны труда при добыче (вылове), переработке водных биоресурсов и производстве отдельных видов продукции из 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Правила). </w:t>
      </w: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опубликован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- 20.01.2017, вступает в силу </w:t>
      </w:r>
      <w:r w:rsidRPr="00104F46">
        <w:rPr>
          <w:rFonts w:ascii="Times New Roman" w:hAnsi="Times New Roman" w:cs="Times New Roman"/>
          <w:bCs/>
          <w:sz w:val="28"/>
          <w:szCs w:val="28"/>
        </w:rPr>
        <w:t>по истечении трех месяцев после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04F46" w:rsidRPr="00104F46" w:rsidRDefault="00104F46" w:rsidP="0010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46">
        <w:rPr>
          <w:rFonts w:ascii="Times New Roman" w:hAnsi="Times New Roman" w:cs="Times New Roman"/>
          <w:bCs/>
          <w:sz w:val="28"/>
          <w:szCs w:val="28"/>
        </w:rPr>
        <w:t xml:space="preserve">Правила предусматривают требования по охране труда при организации и проведении основных процессов и работ, связанных с добычей (выловом) и переработкой водных биоресурсов морскими рыбопромысловыми судами, судами внутренних водоемов и прибрежного плавания, а также производством отдельных видов рыбной и иной продукции из водных биоресурсов на береговых объектах </w:t>
      </w:r>
      <w:proofErr w:type="spellStart"/>
      <w:r w:rsidRPr="00104F46">
        <w:rPr>
          <w:rFonts w:ascii="Times New Roman" w:hAnsi="Times New Roman" w:cs="Times New Roman"/>
          <w:bCs/>
          <w:sz w:val="28"/>
          <w:szCs w:val="28"/>
        </w:rPr>
        <w:t>рыбоперерабатывающей</w:t>
      </w:r>
      <w:proofErr w:type="spellEnd"/>
      <w:r w:rsidRPr="00104F46">
        <w:rPr>
          <w:rFonts w:ascii="Times New Roman" w:hAnsi="Times New Roman" w:cs="Times New Roman"/>
          <w:bCs/>
          <w:sz w:val="28"/>
          <w:szCs w:val="28"/>
        </w:rPr>
        <w:t xml:space="preserve"> инфраструктуры.</w:t>
      </w:r>
    </w:p>
    <w:p w:rsidR="00104F46" w:rsidRPr="00104F46" w:rsidRDefault="00104F46" w:rsidP="0010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46">
        <w:rPr>
          <w:rFonts w:ascii="Times New Roman" w:hAnsi="Times New Roman" w:cs="Times New Roman"/>
          <w:bCs/>
          <w:sz w:val="28"/>
          <w:szCs w:val="28"/>
        </w:rPr>
        <w:t>Предусмотрены требования охраны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104F46">
        <w:rPr>
          <w:rFonts w:ascii="Times New Roman" w:hAnsi="Times New Roman" w:cs="Times New Roman"/>
          <w:bCs/>
          <w:sz w:val="28"/>
          <w:szCs w:val="28"/>
        </w:rPr>
        <w:t>организации выполнения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к производственным территориям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04F46">
        <w:rPr>
          <w:rFonts w:ascii="Times New Roman" w:hAnsi="Times New Roman" w:cs="Times New Roman"/>
          <w:bCs/>
          <w:sz w:val="28"/>
          <w:szCs w:val="28"/>
        </w:rPr>
        <w:t>размещению технологического оборудования и организации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104F46">
        <w:rPr>
          <w:rFonts w:ascii="Times New Roman" w:hAnsi="Times New Roman" w:cs="Times New Roman"/>
          <w:bCs/>
          <w:sz w:val="28"/>
          <w:szCs w:val="28"/>
        </w:rPr>
        <w:t>к выполнению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04F46">
        <w:rPr>
          <w:rFonts w:ascii="Times New Roman" w:hAnsi="Times New Roman" w:cs="Times New Roman"/>
          <w:bCs/>
          <w:sz w:val="28"/>
          <w:szCs w:val="28"/>
        </w:rPr>
        <w:t>процессам переработки водных биоресурсов и производства отдельных видов продукции из водных биоресурсов:</w:t>
      </w: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адзор за соблюдением требований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104F46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 должностные лица Федеральной службы по труду и занятости и ее территориальных органов (</w:t>
      </w:r>
      <w:r>
        <w:rPr>
          <w:rFonts w:ascii="Times New Roman" w:hAnsi="Times New Roman" w:cs="Times New Roman"/>
          <w:bCs/>
          <w:sz w:val="28"/>
          <w:szCs w:val="28"/>
        </w:rPr>
        <w:t>в Самарской области - Г</w:t>
      </w:r>
      <w:r w:rsidRPr="00104F46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04F46">
        <w:rPr>
          <w:rFonts w:ascii="Times New Roman" w:hAnsi="Times New Roman" w:cs="Times New Roman"/>
          <w:bCs/>
          <w:sz w:val="28"/>
          <w:szCs w:val="28"/>
        </w:rPr>
        <w:t xml:space="preserve"> труда в </w:t>
      </w: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104F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46" w:rsidRDefault="00104F46" w:rsidP="0010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Самарская межрайонная</w:t>
      </w:r>
    </w:p>
    <w:p w:rsidR="00104F46" w:rsidRPr="00104F46" w:rsidRDefault="00104F46" w:rsidP="0010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природоохранная прокуратура</w:t>
      </w:r>
    </w:p>
    <w:p w:rsidR="00000000" w:rsidRPr="00104F46" w:rsidRDefault="00104F46"/>
    <w:sectPr w:rsidR="00000000" w:rsidRPr="00104F46" w:rsidSect="00A53FE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4F46"/>
    <w:rsid w:val="0010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2C5D13E65D82A74E01670235595E8DDBAFA275DC32C383F375F6D56BeF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2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2017-01-27T14:26:00Z</dcterms:created>
  <dcterms:modified xsi:type="dcterms:W3CDTF">2017-01-27T14:34:00Z</dcterms:modified>
</cp:coreProperties>
</file>